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80A" w:rsidRDefault="00DD680A" w:rsidP="00DD68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680A" w:rsidRDefault="00DD680A" w:rsidP="004241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CONSELHO DE MEIO AMBIENTE DO DISTRITO FEDERAL – CONAM/DF</w:t>
      </w:r>
    </w:p>
    <w:p w:rsidR="00DD680A" w:rsidRDefault="00DD680A" w:rsidP="004241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PAUTA </w:t>
      </w:r>
      <w:r w:rsidR="00DC5744">
        <w:rPr>
          <w:rFonts w:ascii="Times New Roman" w:hAnsi="Times New Roman"/>
          <w:b/>
          <w:sz w:val="24"/>
          <w:szCs w:val="24"/>
        </w:rPr>
        <w:t>1</w:t>
      </w:r>
      <w:r w:rsidR="00DC7E59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ª REUNIÃO ORDINÁRIA</w:t>
      </w:r>
    </w:p>
    <w:p w:rsidR="00DD680A" w:rsidRDefault="00DD680A" w:rsidP="005326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680A" w:rsidRDefault="00DD680A" w:rsidP="005D34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DATA:</w:t>
      </w:r>
      <w:r>
        <w:rPr>
          <w:rFonts w:ascii="Times New Roman" w:hAnsi="Times New Roman"/>
          <w:sz w:val="24"/>
          <w:szCs w:val="24"/>
        </w:rPr>
        <w:t xml:space="preserve"> </w:t>
      </w:r>
      <w:r w:rsidR="00DC7E59">
        <w:rPr>
          <w:rFonts w:ascii="Times New Roman" w:hAnsi="Times New Roman"/>
          <w:sz w:val="24"/>
          <w:szCs w:val="24"/>
        </w:rPr>
        <w:t>24</w:t>
      </w:r>
      <w:r w:rsidR="00F260F8">
        <w:rPr>
          <w:rFonts w:ascii="Times New Roman" w:hAnsi="Times New Roman"/>
          <w:sz w:val="24"/>
          <w:szCs w:val="24"/>
        </w:rPr>
        <w:t xml:space="preserve"> DE </w:t>
      </w:r>
      <w:r w:rsidR="00DC7E59">
        <w:rPr>
          <w:rFonts w:ascii="Times New Roman" w:hAnsi="Times New Roman"/>
          <w:sz w:val="24"/>
          <w:szCs w:val="24"/>
        </w:rPr>
        <w:t xml:space="preserve">JUNHO </w:t>
      </w:r>
      <w:r>
        <w:rPr>
          <w:rFonts w:ascii="Times New Roman" w:hAnsi="Times New Roman"/>
          <w:sz w:val="24"/>
          <w:szCs w:val="24"/>
        </w:rPr>
        <w:t>DE 2014 (terça-feira)</w:t>
      </w:r>
    </w:p>
    <w:p w:rsidR="00DD680A" w:rsidRDefault="00DD680A" w:rsidP="005D344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HORA: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yellow"/>
        </w:rPr>
        <w:t xml:space="preserve">1ª CONVOCAÇÃO: 8h30min (OITO HORAS E TRINTA MINUTOS) </w:t>
      </w:r>
    </w:p>
    <w:p w:rsidR="00DD680A" w:rsidRDefault="00DD680A" w:rsidP="005D3441">
      <w:pPr>
        <w:spacing w:after="0" w:line="240" w:lineRule="auto"/>
        <w:ind w:left="8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 xml:space="preserve">2ª CONVOCAÇÃO: </w:t>
      </w:r>
      <w:r>
        <w:rPr>
          <w:rFonts w:ascii="Times New Roman" w:hAnsi="Times New Roman"/>
          <w:sz w:val="24"/>
          <w:szCs w:val="24"/>
          <w:highlight w:val="yellow"/>
          <w:u w:val="single"/>
        </w:rPr>
        <w:t>impreterivelmente</w:t>
      </w:r>
      <w:r>
        <w:rPr>
          <w:rFonts w:ascii="Times New Roman" w:hAnsi="Times New Roman"/>
          <w:sz w:val="24"/>
          <w:szCs w:val="24"/>
          <w:highlight w:val="yellow"/>
        </w:rPr>
        <w:t xml:space="preserve"> 9h (NOVE HORAS</w:t>
      </w:r>
      <w:r>
        <w:rPr>
          <w:rFonts w:ascii="Times New Roman" w:hAnsi="Times New Roman"/>
          <w:sz w:val="24"/>
          <w:szCs w:val="24"/>
        </w:rPr>
        <w:t>)</w:t>
      </w:r>
    </w:p>
    <w:p w:rsidR="00DD680A" w:rsidRDefault="00DD680A" w:rsidP="005D3441">
      <w:pPr>
        <w:spacing w:after="0" w:line="240" w:lineRule="auto"/>
        <w:jc w:val="both"/>
        <w:rPr>
          <w:rFonts w:ascii="Arial" w:hAnsi="Arial" w:cs="Arial"/>
          <w:b/>
          <w:bCs/>
          <w:color w:val="555555"/>
          <w:sz w:val="19"/>
          <w:szCs w:val="19"/>
        </w:rPr>
      </w:pPr>
      <w:r w:rsidRPr="00D636AC">
        <w:rPr>
          <w:rFonts w:ascii="Times New Roman" w:hAnsi="Times New Roman"/>
          <w:b/>
          <w:sz w:val="24"/>
          <w:szCs w:val="24"/>
        </w:rPr>
        <w:t>LOCAL:</w:t>
      </w:r>
      <w:r w:rsidRPr="00D636AC">
        <w:rPr>
          <w:rFonts w:ascii="Times New Roman" w:hAnsi="Times New Roman"/>
          <w:sz w:val="24"/>
          <w:szCs w:val="24"/>
        </w:rPr>
        <w:t xml:space="preserve"> </w:t>
      </w:r>
      <w:r w:rsidRPr="00E276B6">
        <w:rPr>
          <w:rFonts w:ascii="Times New Roman" w:hAnsi="Times New Roman"/>
          <w:b/>
          <w:sz w:val="24"/>
          <w:szCs w:val="24"/>
          <w:highlight w:val="yellow"/>
        </w:rPr>
        <w:t>SEPN Quadra 511,</w:t>
      </w:r>
      <w:r>
        <w:rPr>
          <w:rFonts w:ascii="Times New Roman" w:hAnsi="Times New Roman"/>
          <w:b/>
          <w:sz w:val="24"/>
          <w:szCs w:val="24"/>
          <w:highlight w:val="yellow"/>
        </w:rPr>
        <w:t xml:space="preserve"> Bloco C – 4º andar – Ed. Bittar – </w:t>
      </w:r>
      <w:r w:rsidRPr="00E276B6">
        <w:rPr>
          <w:rFonts w:ascii="Times New Roman" w:hAnsi="Times New Roman"/>
          <w:b/>
          <w:sz w:val="24"/>
          <w:szCs w:val="24"/>
          <w:highlight w:val="yellow"/>
        </w:rPr>
        <w:t>Sede da SEMARH</w:t>
      </w:r>
    </w:p>
    <w:p w:rsidR="00DD680A" w:rsidRDefault="00DD680A" w:rsidP="005326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D680A" w:rsidRDefault="00DD680A" w:rsidP="005326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C19E2">
        <w:rPr>
          <w:rFonts w:ascii="Times New Roman" w:hAnsi="Times New Roman"/>
          <w:b/>
          <w:sz w:val="24"/>
          <w:szCs w:val="24"/>
        </w:rPr>
        <w:t>I – Informes</w:t>
      </w:r>
    </w:p>
    <w:p w:rsidR="00DD680A" w:rsidRDefault="00DD680A" w:rsidP="00532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680A" w:rsidRDefault="00DD680A" w:rsidP="00532626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 – Ordem do dia</w:t>
      </w:r>
    </w:p>
    <w:p w:rsidR="00DD680A" w:rsidRDefault="00DD680A" w:rsidP="00DC7E5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C5744">
        <w:rPr>
          <w:rFonts w:ascii="Times New Roman" w:hAnsi="Times New Roman"/>
          <w:bCs/>
          <w:sz w:val="24"/>
          <w:szCs w:val="24"/>
        </w:rPr>
        <w:t xml:space="preserve">Aprovação da ata da </w:t>
      </w:r>
      <w:r w:rsidR="00DC7E59">
        <w:rPr>
          <w:rFonts w:ascii="Times New Roman" w:hAnsi="Times New Roman"/>
          <w:bCs/>
          <w:sz w:val="24"/>
          <w:szCs w:val="24"/>
        </w:rPr>
        <w:t>48</w:t>
      </w:r>
      <w:r w:rsidRPr="00DC5744">
        <w:rPr>
          <w:rFonts w:ascii="Times New Roman" w:hAnsi="Times New Roman"/>
          <w:bCs/>
          <w:sz w:val="24"/>
          <w:szCs w:val="24"/>
        </w:rPr>
        <w:t xml:space="preserve">ª Reunião </w:t>
      </w:r>
      <w:r w:rsidR="00186102" w:rsidRPr="00DC5744">
        <w:rPr>
          <w:rFonts w:ascii="Times New Roman" w:hAnsi="Times New Roman"/>
          <w:bCs/>
          <w:sz w:val="24"/>
          <w:szCs w:val="24"/>
        </w:rPr>
        <w:t>Extrao</w:t>
      </w:r>
      <w:r w:rsidRPr="00DC5744">
        <w:rPr>
          <w:rFonts w:ascii="Times New Roman" w:hAnsi="Times New Roman"/>
          <w:bCs/>
          <w:sz w:val="24"/>
          <w:szCs w:val="24"/>
        </w:rPr>
        <w:t>rdinária (</w:t>
      </w:r>
      <w:r w:rsidR="00DC7E59">
        <w:rPr>
          <w:rFonts w:ascii="Times New Roman" w:hAnsi="Times New Roman"/>
          <w:bCs/>
          <w:sz w:val="24"/>
          <w:szCs w:val="24"/>
        </w:rPr>
        <w:t>27</w:t>
      </w:r>
      <w:r w:rsidRPr="00DC5744">
        <w:rPr>
          <w:rFonts w:ascii="Times New Roman" w:hAnsi="Times New Roman"/>
          <w:bCs/>
          <w:sz w:val="24"/>
          <w:szCs w:val="24"/>
        </w:rPr>
        <w:t>/0</w:t>
      </w:r>
      <w:r w:rsidR="00DC7E59">
        <w:rPr>
          <w:rFonts w:ascii="Times New Roman" w:hAnsi="Times New Roman"/>
          <w:bCs/>
          <w:sz w:val="24"/>
          <w:szCs w:val="24"/>
        </w:rPr>
        <w:t>5</w:t>
      </w:r>
      <w:r w:rsidRPr="00DC5744">
        <w:rPr>
          <w:rFonts w:ascii="Times New Roman" w:hAnsi="Times New Roman"/>
          <w:bCs/>
          <w:sz w:val="24"/>
          <w:szCs w:val="24"/>
        </w:rPr>
        <w:t>/2014</w:t>
      </w:r>
      <w:r w:rsidR="00AC21C9">
        <w:rPr>
          <w:rFonts w:ascii="Times New Roman" w:hAnsi="Times New Roman"/>
          <w:bCs/>
          <w:sz w:val="24"/>
          <w:szCs w:val="24"/>
        </w:rPr>
        <w:t xml:space="preserve"> </w:t>
      </w:r>
      <w:r w:rsidR="00DC7E59">
        <w:rPr>
          <w:rFonts w:ascii="Times New Roman" w:hAnsi="Times New Roman"/>
          <w:bCs/>
          <w:sz w:val="24"/>
          <w:szCs w:val="24"/>
        </w:rPr>
        <w:t>e 10/06/2014</w:t>
      </w:r>
      <w:r w:rsidRPr="00DC5744">
        <w:rPr>
          <w:rFonts w:ascii="Times New Roman" w:hAnsi="Times New Roman"/>
          <w:bCs/>
          <w:sz w:val="24"/>
          <w:szCs w:val="24"/>
        </w:rPr>
        <w:t>).</w:t>
      </w:r>
    </w:p>
    <w:p w:rsidR="00DC7E59" w:rsidRPr="00DC7E59" w:rsidRDefault="00DC7E59" w:rsidP="00DC7E59">
      <w:pPr>
        <w:pStyle w:val="PargrafodaLista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C7E59" w:rsidRPr="009268B8" w:rsidRDefault="00532626" w:rsidP="00DC7E5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Processo nº 391.000.978</w:t>
      </w:r>
      <w:r w:rsidRPr="00532626">
        <w:rPr>
          <w:rFonts w:ascii="Times New Roman" w:hAnsi="Times New Roman"/>
          <w:b/>
          <w:bCs/>
          <w:sz w:val="24"/>
          <w:szCs w:val="24"/>
        </w:rPr>
        <w:t>/2012</w:t>
      </w:r>
      <w:r w:rsidR="007206F8">
        <w:rPr>
          <w:rFonts w:ascii="Times New Roman" w:hAnsi="Times New Roman"/>
          <w:bCs/>
          <w:sz w:val="24"/>
          <w:szCs w:val="24"/>
        </w:rPr>
        <w:t xml:space="preserve"> – </w:t>
      </w:r>
      <w:r w:rsidRPr="007206F8">
        <w:rPr>
          <w:rFonts w:ascii="Times New Roman" w:hAnsi="Times New Roman"/>
          <w:bCs/>
          <w:sz w:val="24"/>
          <w:szCs w:val="24"/>
        </w:rPr>
        <w:t>Parcelamento de solo urbano ARIS Mestre D’Armas, incluindo os parcelamentos consolidados Estância Mestre D’Armas I, II, III, IV, V e Recanto do Sossego. (Conselheira Relatora Marília Coelho Cunha – SES).</w:t>
      </w:r>
      <w:r w:rsidR="00DC7E59">
        <w:rPr>
          <w:rFonts w:ascii="Times New Roman" w:hAnsi="Times New Roman"/>
          <w:bCs/>
          <w:sz w:val="24"/>
          <w:szCs w:val="24"/>
        </w:rPr>
        <w:t xml:space="preserve"> </w:t>
      </w:r>
      <w:r w:rsidR="00DC7E59" w:rsidRPr="00B8588F">
        <w:rPr>
          <w:rFonts w:ascii="Times New Roman" w:hAnsi="Times New Roman"/>
          <w:sz w:val="24"/>
          <w:szCs w:val="24"/>
        </w:rPr>
        <w:t xml:space="preserve">Pedido de Vistas – Conselheiro Francisco Dantas </w:t>
      </w:r>
      <w:r w:rsidR="00DC7E59">
        <w:rPr>
          <w:rFonts w:ascii="Times New Roman" w:hAnsi="Times New Roman"/>
          <w:sz w:val="24"/>
          <w:szCs w:val="24"/>
        </w:rPr>
        <w:t xml:space="preserve">– </w:t>
      </w:r>
      <w:r w:rsidR="00DC7E59" w:rsidRPr="009268B8">
        <w:rPr>
          <w:rFonts w:ascii="Times New Roman" w:hAnsi="Times New Roman"/>
          <w:sz w:val="24"/>
          <w:szCs w:val="24"/>
        </w:rPr>
        <w:t>SEDHAB.</w:t>
      </w:r>
    </w:p>
    <w:p w:rsidR="00DC5744" w:rsidRPr="007206F8" w:rsidRDefault="00DC7E59" w:rsidP="00DC7E59">
      <w:pPr>
        <w:pStyle w:val="PargrafodaLista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E52B2E" w:rsidRPr="00E52B2E" w:rsidRDefault="00DC7E59" w:rsidP="00DC7E5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Alteração do Regimento Interno CONAM/DF. (continuação)</w:t>
      </w:r>
    </w:p>
    <w:p w:rsidR="00FE352C" w:rsidRDefault="00FE352C" w:rsidP="00DD680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FE352C" w:rsidRDefault="00FE352C" w:rsidP="00DD680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DD680A" w:rsidRDefault="00DD680A" w:rsidP="00DD680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Brasília, </w:t>
      </w:r>
      <w:r w:rsidR="00DC7E59">
        <w:rPr>
          <w:rFonts w:ascii="Times New Roman" w:hAnsi="Times New Roman"/>
          <w:sz w:val="24"/>
          <w:szCs w:val="24"/>
        </w:rPr>
        <w:t>1</w:t>
      </w:r>
      <w:r w:rsidR="00F16274">
        <w:rPr>
          <w:rFonts w:ascii="Times New Roman" w:hAnsi="Times New Roman"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de </w:t>
      </w:r>
      <w:r w:rsidR="00DC7E59">
        <w:rPr>
          <w:rFonts w:ascii="Times New Roman" w:hAnsi="Times New Roman"/>
          <w:sz w:val="24"/>
          <w:szCs w:val="24"/>
        </w:rPr>
        <w:t>junho</w:t>
      </w:r>
      <w:r>
        <w:rPr>
          <w:rFonts w:ascii="Times New Roman" w:hAnsi="Times New Roman"/>
          <w:sz w:val="24"/>
          <w:szCs w:val="24"/>
        </w:rPr>
        <w:t xml:space="preserve"> de 2014.</w:t>
      </w:r>
    </w:p>
    <w:p w:rsidR="00DD680A" w:rsidRDefault="00186102" w:rsidP="00DD68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PAULO LIMA</w:t>
      </w:r>
    </w:p>
    <w:p w:rsidR="00DD680A" w:rsidRDefault="00DD680A" w:rsidP="00DD68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</w:t>
      </w:r>
    </w:p>
    <w:p w:rsidR="00DD680A" w:rsidRDefault="00DD680A" w:rsidP="00DD68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CONAM/DF</w:t>
      </w:r>
    </w:p>
    <w:p w:rsidR="00A226B7" w:rsidRDefault="00A226B7"/>
    <w:sectPr w:rsidR="00A226B7" w:rsidSect="001869FE">
      <w:headerReference w:type="default" r:id="rId8"/>
      <w:footerReference w:type="default" r:id="rId9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0F8" w:rsidRDefault="00F260F8">
      <w:pPr>
        <w:spacing w:after="0" w:line="240" w:lineRule="auto"/>
      </w:pPr>
      <w:r>
        <w:separator/>
      </w:r>
    </w:p>
  </w:endnote>
  <w:endnote w:type="continuationSeparator" w:id="0">
    <w:p w:rsidR="00F260F8" w:rsidRDefault="00F26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0F8" w:rsidRDefault="00F260F8" w:rsidP="001869FE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</w:t>
    </w:r>
  </w:p>
  <w:p w:rsidR="00F260F8" w:rsidRPr="00F760D2" w:rsidRDefault="00F260F8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“Brasília - Patrimônio Cultural da Humanidade”</w:t>
    </w:r>
  </w:p>
  <w:p w:rsidR="00F260F8" w:rsidRPr="00F760D2" w:rsidRDefault="00F260F8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  <w:lang w:val="it-IT"/>
      </w:rPr>
      <w:t xml:space="preserve">SEPN Quadra 511, Bloco C, – 4º andar – Ed. </w:t>
    </w:r>
    <w:r w:rsidRPr="00F760D2">
      <w:rPr>
        <w:rFonts w:ascii="Times New Roman" w:hAnsi="Times New Roman"/>
        <w:sz w:val="16"/>
        <w:szCs w:val="16"/>
      </w:rPr>
      <w:t xml:space="preserve">Bittar </w:t>
    </w:r>
  </w:p>
  <w:p w:rsidR="00F260F8" w:rsidRPr="00F760D2" w:rsidRDefault="00F260F8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CEP 70.750-543 – Brasília – DF</w:t>
    </w:r>
  </w:p>
  <w:p w:rsidR="00F260F8" w:rsidRPr="00F760D2" w:rsidRDefault="00F260F8" w:rsidP="001869FE">
    <w:pPr>
      <w:spacing w:after="0" w:line="240" w:lineRule="auto"/>
      <w:jc w:val="center"/>
      <w:rPr>
        <w:rFonts w:ascii="Times New Roman" w:hAnsi="Times New Roman"/>
      </w:rPr>
    </w:pPr>
    <w:r w:rsidRPr="00F760D2">
      <w:rPr>
        <w:rFonts w:ascii="Times New Roman" w:hAnsi="Times New Roman"/>
        <w:sz w:val="16"/>
        <w:szCs w:val="16"/>
      </w:rPr>
      <w:t>Tel.: 61 – 3214.5625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0F8" w:rsidRDefault="00F260F8">
      <w:pPr>
        <w:spacing w:after="0" w:line="240" w:lineRule="auto"/>
      </w:pPr>
      <w:r>
        <w:separator/>
      </w:r>
    </w:p>
  </w:footnote>
  <w:footnote w:type="continuationSeparator" w:id="0">
    <w:p w:rsidR="00F260F8" w:rsidRDefault="00F26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9"/>
      <w:gridCol w:w="5670"/>
      <w:gridCol w:w="1415"/>
    </w:tblGrid>
    <w:tr w:rsidR="00F260F8" w:rsidRPr="005D4D39" w:rsidTr="001869FE">
      <w:trPr>
        <w:trHeight w:val="2127"/>
      </w:trPr>
      <w:tc>
        <w:tcPr>
          <w:tcW w:w="834" w:type="pct"/>
          <w:noWrap/>
          <w:vAlign w:val="center"/>
        </w:tcPr>
        <w:p w:rsidR="00F260F8" w:rsidRPr="005D4D39" w:rsidRDefault="00F260F8" w:rsidP="001869FE">
          <w:pPr>
            <w:pStyle w:val="Cabealho"/>
            <w:contextualSpacing/>
          </w:pPr>
          <w:r>
            <w:rPr>
              <w:i/>
              <w:noProof/>
              <w:lang w:eastAsia="pt-BR"/>
            </w:rPr>
            <w:drawing>
              <wp:inline distT="0" distB="0" distL="0" distR="0">
                <wp:extent cx="949098" cy="1000125"/>
                <wp:effectExtent l="0" t="0" r="3810" b="0"/>
                <wp:docPr id="3" name="Imagem 3" descr="brasao_gif_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2" descr="brasao_gif_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615" cy="100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4" w:type="pct"/>
          <w:noWrap/>
          <w:vAlign w:val="center"/>
        </w:tcPr>
        <w:p w:rsidR="00F260F8" w:rsidRPr="00F760D2" w:rsidRDefault="00F260F8" w:rsidP="001869FE">
          <w:pPr>
            <w:pStyle w:val="Cabealho"/>
            <w:jc w:val="center"/>
            <w:rPr>
              <w:rFonts w:ascii="Times New Roman" w:hAnsi="Times New Roman" w:cs="Times New Roman"/>
              <w:b/>
            </w:rPr>
          </w:pPr>
          <w:r w:rsidRPr="00F760D2">
            <w:rPr>
              <w:rFonts w:ascii="Times New Roman" w:hAnsi="Times New Roman" w:cs="Times New Roman"/>
              <w:b/>
            </w:rPr>
            <w:t>GOVERNO DO DISTRITO FEDERAL</w:t>
          </w:r>
        </w:p>
        <w:p w:rsidR="00F260F8" w:rsidRPr="00F760D2" w:rsidRDefault="00F260F8" w:rsidP="001869FE">
          <w:pPr>
            <w:pStyle w:val="Cabealho"/>
            <w:jc w:val="center"/>
            <w:rPr>
              <w:rFonts w:ascii="Times New Roman" w:hAnsi="Times New Roman" w:cs="Times New Roman"/>
              <w:szCs w:val="20"/>
            </w:rPr>
          </w:pPr>
          <w:r w:rsidRPr="00F760D2">
            <w:rPr>
              <w:rFonts w:ascii="Times New Roman" w:hAnsi="Times New Roman" w:cs="Times New Roman"/>
              <w:szCs w:val="20"/>
            </w:rPr>
            <w:t xml:space="preserve">SECRETARIA DE ESTADO DE MEIO AMBIENTE E RECURSOS HÍDRICOS </w:t>
          </w:r>
        </w:p>
        <w:p w:rsidR="00F260F8" w:rsidRPr="005D4D39" w:rsidRDefault="00F260F8" w:rsidP="001869FE">
          <w:pPr>
            <w:pStyle w:val="Cabealho"/>
            <w:jc w:val="center"/>
            <w:rPr>
              <w:sz w:val="20"/>
              <w:szCs w:val="20"/>
            </w:rPr>
          </w:pPr>
          <w:r w:rsidRPr="00F760D2">
            <w:rPr>
              <w:rFonts w:ascii="Times New Roman" w:hAnsi="Times New Roman" w:cs="Times New Roman"/>
              <w:sz w:val="20"/>
              <w:szCs w:val="20"/>
            </w:rPr>
            <w:t>CONSELHO DE MEIO AMBIE</w:t>
          </w:r>
          <w:r>
            <w:rPr>
              <w:rFonts w:ascii="Times New Roman" w:hAnsi="Times New Roman" w:cs="Times New Roman"/>
              <w:sz w:val="20"/>
              <w:szCs w:val="20"/>
            </w:rPr>
            <w:t>NTE DO DISTRITO FEDERAL – CONAM/</w:t>
          </w:r>
          <w:r w:rsidRPr="00F760D2">
            <w:rPr>
              <w:rFonts w:ascii="Times New Roman" w:hAnsi="Times New Roman" w:cs="Times New Roman"/>
              <w:sz w:val="20"/>
              <w:szCs w:val="20"/>
            </w:rPr>
            <w:t>DF</w:t>
          </w:r>
        </w:p>
      </w:tc>
      <w:tc>
        <w:tcPr>
          <w:tcW w:w="833" w:type="pct"/>
          <w:noWrap/>
          <w:tcMar>
            <w:left w:w="0" w:type="dxa"/>
            <w:right w:w="0" w:type="dxa"/>
          </w:tcMar>
          <w:vAlign w:val="center"/>
        </w:tcPr>
        <w:p w:rsidR="00F260F8" w:rsidRPr="005D4D39" w:rsidRDefault="00F260F8" w:rsidP="001869FE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-627380</wp:posOffset>
                </wp:positionV>
                <wp:extent cx="752475" cy="942975"/>
                <wp:effectExtent l="0" t="0" r="9525" b="9525"/>
                <wp:wrapThrough wrapText="bothSides">
                  <wp:wrapPolygon edited="0">
                    <wp:start x="5468" y="0"/>
                    <wp:lineTo x="2734" y="2182"/>
                    <wp:lineTo x="0" y="5673"/>
                    <wp:lineTo x="0" y="9600"/>
                    <wp:lineTo x="4922" y="13964"/>
                    <wp:lineTo x="0" y="15273"/>
                    <wp:lineTo x="0" y="20509"/>
                    <wp:lineTo x="547" y="21382"/>
                    <wp:lineTo x="20233" y="21382"/>
                    <wp:lineTo x="21327" y="17891"/>
                    <wp:lineTo x="21327" y="14836"/>
                    <wp:lineTo x="16952" y="13964"/>
                    <wp:lineTo x="21327" y="9164"/>
                    <wp:lineTo x="21327" y="5673"/>
                    <wp:lineTo x="17499" y="1745"/>
                    <wp:lineTo x="13671" y="0"/>
                    <wp:lineTo x="5468" y="0"/>
                  </wp:wrapPolygon>
                </wp:wrapThrough>
                <wp:docPr id="1" name="Imagem 2" descr="gdf-2011-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gdf-2011-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F260F8" w:rsidRDefault="00F260F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E2CFC"/>
    <w:multiLevelType w:val="hybridMultilevel"/>
    <w:tmpl w:val="E1DC6E9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680A"/>
    <w:rsid w:val="00084B9B"/>
    <w:rsid w:val="000C3BCF"/>
    <w:rsid w:val="00182700"/>
    <w:rsid w:val="00186102"/>
    <w:rsid w:val="001869FE"/>
    <w:rsid w:val="001E4058"/>
    <w:rsid w:val="001F1410"/>
    <w:rsid w:val="00203979"/>
    <w:rsid w:val="002836D1"/>
    <w:rsid w:val="00424193"/>
    <w:rsid w:val="00532626"/>
    <w:rsid w:val="005D3441"/>
    <w:rsid w:val="006A6529"/>
    <w:rsid w:val="007206F8"/>
    <w:rsid w:val="007B43F3"/>
    <w:rsid w:val="009212B6"/>
    <w:rsid w:val="009268B8"/>
    <w:rsid w:val="00A226B7"/>
    <w:rsid w:val="00AC21C9"/>
    <w:rsid w:val="00B365A0"/>
    <w:rsid w:val="00B83BEE"/>
    <w:rsid w:val="00B8588F"/>
    <w:rsid w:val="00BB1DF5"/>
    <w:rsid w:val="00DC5744"/>
    <w:rsid w:val="00DC7E59"/>
    <w:rsid w:val="00DD680A"/>
    <w:rsid w:val="00E52B2E"/>
    <w:rsid w:val="00F16274"/>
    <w:rsid w:val="00F260F8"/>
    <w:rsid w:val="00FE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80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D680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D680A"/>
  </w:style>
  <w:style w:type="paragraph" w:styleId="Textodebalo">
    <w:name w:val="Balloon Text"/>
    <w:basedOn w:val="Normal"/>
    <w:link w:val="TextodebaloChar"/>
    <w:uiPriority w:val="99"/>
    <w:semiHidden/>
    <w:unhideWhenUsed/>
    <w:rsid w:val="00DD6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680A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C574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836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36D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80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D680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D680A"/>
  </w:style>
  <w:style w:type="paragraph" w:styleId="Textodebalo">
    <w:name w:val="Balloon Text"/>
    <w:basedOn w:val="Normal"/>
    <w:link w:val="TextodebaloChar"/>
    <w:uiPriority w:val="99"/>
    <w:semiHidden/>
    <w:unhideWhenUsed/>
    <w:rsid w:val="00DD6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680A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C574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836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36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Consuelo Campos Macedo</dc:creator>
  <cp:lastModifiedBy>Marcela Consuelo Campos Macedo</cp:lastModifiedBy>
  <cp:revision>22</cp:revision>
  <cp:lastPrinted>2014-04-28T17:31:00Z</cp:lastPrinted>
  <dcterms:created xsi:type="dcterms:W3CDTF">2014-04-16T15:53:00Z</dcterms:created>
  <dcterms:modified xsi:type="dcterms:W3CDTF">2014-06-17T12:10:00Z</dcterms:modified>
</cp:coreProperties>
</file>